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87" w:rsidRPr="000461CA" w:rsidRDefault="00E51987" w:rsidP="00E51987">
      <w:pPr>
        <w:jc w:val="center"/>
        <w:rPr>
          <w:sz w:val="36"/>
          <w:szCs w:val="36"/>
        </w:rPr>
      </w:pPr>
      <w:bookmarkStart w:id="0" w:name="_GoBack"/>
      <w:bookmarkEnd w:id="0"/>
      <w:r w:rsidRPr="000461CA">
        <w:rPr>
          <w:b/>
          <w:sz w:val="36"/>
          <w:szCs w:val="36"/>
        </w:rPr>
        <w:t>Čestné prohlášení dodavatele na podlimitní veřejnou zakázku zadávanou ve zjednodušeném podlimitním řízení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51987" w:rsidRPr="001137C9" w:rsidTr="005D0F1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FF348A" w:rsidRPr="00FF348A" w:rsidRDefault="00FF348A" w:rsidP="00FF348A">
            <w:pPr>
              <w:jc w:val="center"/>
              <w:rPr>
                <w:b/>
                <w:sz w:val="40"/>
                <w:szCs w:val="40"/>
                <w:highlight w:val="yellow"/>
                <w:bdr w:val="single" w:sz="4" w:space="0" w:color="auto"/>
              </w:rPr>
            </w:pPr>
            <w:r w:rsidRPr="00FF348A">
              <w:rPr>
                <w:b/>
                <w:sz w:val="40"/>
                <w:szCs w:val="40"/>
                <w:highlight w:val="yellow"/>
                <w:bdr w:val="single" w:sz="4" w:space="0" w:color="auto"/>
              </w:rPr>
              <w:t>Svoz komunálního a separovaného odpadu</w:t>
            </w:r>
          </w:p>
          <w:p w:rsidR="00E51987" w:rsidRPr="001137C9" w:rsidRDefault="00FF348A" w:rsidP="00FF348A">
            <w:pPr>
              <w:jc w:val="center"/>
              <w:rPr>
                <w:b/>
                <w:bCs/>
                <w:color w:val="73767D"/>
                <w:sz w:val="20"/>
                <w:szCs w:val="20"/>
              </w:rPr>
            </w:pPr>
            <w:r w:rsidRPr="00FF348A">
              <w:rPr>
                <w:b/>
                <w:sz w:val="40"/>
                <w:szCs w:val="40"/>
                <w:highlight w:val="yellow"/>
                <w:bdr w:val="single" w:sz="4" w:space="0" w:color="auto"/>
              </w:rPr>
              <w:t>v Nové Včelnici</w:t>
            </w:r>
          </w:p>
        </w:tc>
      </w:tr>
      <w:tr w:rsidR="00E51987" w:rsidRPr="001137C9" w:rsidTr="005D0F1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E51987" w:rsidRPr="001137C9" w:rsidRDefault="00E51987" w:rsidP="00E51987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E51987" w:rsidRPr="001137C9" w:rsidTr="005D0F1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Město Nová Včelnice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00247146</w:t>
            </w:r>
          </w:p>
        </w:tc>
      </w:tr>
      <w:tr w:rsidR="00E51987" w:rsidRPr="001137C9" w:rsidTr="005D0F1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Komenského 386, 378 42 Nová Včelnice</w:t>
            </w:r>
          </w:p>
        </w:tc>
      </w:tr>
    </w:tbl>
    <w:p w:rsidR="00E51987" w:rsidRPr="001137C9" w:rsidRDefault="00E51987" w:rsidP="00E51987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E51987" w:rsidRPr="001137C9" w:rsidTr="005D0F1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>
              <w:rPr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Pr="001137C9">
              <w:rPr>
                <w:color w:val="73767D"/>
                <w:sz w:val="20"/>
                <w:szCs w:val="20"/>
              </w:rPr>
              <w:t xml:space="preserve"> fax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</w:tbl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 </w:t>
      </w:r>
      <w:r>
        <w:rPr>
          <w:color w:val="FF0000"/>
          <w:sz w:val="20"/>
          <w:szCs w:val="20"/>
        </w:rPr>
        <w:t>…………</w:t>
      </w:r>
      <w:r w:rsidR="007D4C6C">
        <w:rPr>
          <w:color w:val="FF0000"/>
          <w:sz w:val="20"/>
          <w:szCs w:val="20"/>
        </w:rPr>
        <w:t>…</w:t>
      </w:r>
      <w:proofErr w:type="gramStart"/>
      <w:r w:rsidR="007D4C6C">
        <w:rPr>
          <w:color w:val="FF0000"/>
          <w:sz w:val="20"/>
          <w:szCs w:val="20"/>
        </w:rPr>
        <w:t>…</w:t>
      </w:r>
      <w:proofErr w:type="gramEnd"/>
      <w:r w:rsidR="007D4C6C">
        <w:rPr>
          <w:color w:val="FF0000"/>
          <w:sz w:val="20"/>
          <w:szCs w:val="20"/>
        </w:rPr>
        <w:t>.</w:t>
      </w:r>
      <w:r w:rsidRPr="001137C9">
        <w:rPr>
          <w:sz w:val="20"/>
          <w:szCs w:val="20"/>
        </w:rPr>
        <w:t xml:space="preserve">  </w:t>
      </w:r>
      <w:proofErr w:type="gramStart"/>
      <w:r w:rsidRPr="001137C9">
        <w:rPr>
          <w:sz w:val="20"/>
          <w:szCs w:val="20"/>
        </w:rPr>
        <w:t>prohlašuj</w:t>
      </w:r>
      <w:r>
        <w:rPr>
          <w:sz w:val="20"/>
          <w:szCs w:val="20"/>
        </w:rPr>
        <w:t>i</w:t>
      </w:r>
      <w:proofErr w:type="gramEnd"/>
      <w:r w:rsidRPr="001137C9">
        <w:rPr>
          <w:sz w:val="20"/>
          <w:szCs w:val="20"/>
        </w:rPr>
        <w:t xml:space="preserve">, že dodavatel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………………………….</w:t>
      </w:r>
      <w:r w:rsidRPr="001137C9">
        <w:rPr>
          <w:color w:val="FF0000"/>
          <w:sz w:val="20"/>
          <w:szCs w:val="20"/>
        </w:rPr>
        <w:t xml:space="preserve">              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  <w:sectPr w:rsidR="00E51987" w:rsidRPr="001137C9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základní kvalifikační předpoklady dle § 53 odst. 1 zákona č. 137/2006 Sb., o veřejných zakázkách, ve znění pozdějších předpisů,</w:t>
      </w:r>
    </w:p>
    <w:p w:rsidR="00E51987" w:rsidRDefault="00E51987" w:rsidP="00E51987">
      <w:pPr>
        <w:ind w:left="284"/>
        <w:jc w:val="both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 stanovené v zadávacích podmínkách na výše uvedenou veřejnou zakázku,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 ekonomicky a finančně způsobilý splnit výše uvedenou veřejnou zakázku a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technické kvalifikační předpoklady stanovené v zadávacích podmínkách na výše uvedenou veřejnou zakázku.</w:t>
      </w:r>
    </w:p>
    <w:p w:rsidR="00E51987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1137C9">
        <w:rPr>
          <w:sz w:val="20"/>
          <w:szCs w:val="20"/>
        </w:rPr>
        <w:t xml:space="preserve">  dne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7D4C6C" w:rsidRDefault="007D4C6C" w:rsidP="00E51987">
      <w:pPr>
        <w:rPr>
          <w:sz w:val="20"/>
          <w:szCs w:val="20"/>
        </w:rPr>
      </w:pPr>
    </w:p>
    <w:p w:rsidR="007D4C6C" w:rsidRDefault="007D4C6C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</w:p>
    <w:p w:rsidR="007D4C6C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7D4C6C" w:rsidRDefault="007D4C6C" w:rsidP="00E51987">
      <w:pPr>
        <w:rPr>
          <w:sz w:val="20"/>
          <w:szCs w:val="20"/>
        </w:rPr>
      </w:pPr>
    </w:p>
    <w:p w:rsidR="007D4C6C" w:rsidRDefault="007D4C6C" w:rsidP="00E519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……………………………………………</w:t>
      </w:r>
      <w:r w:rsidR="00E51987" w:rsidRPr="001137C9"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ab/>
      </w:r>
    </w:p>
    <w:p w:rsidR="00E51987" w:rsidRPr="001137C9" w:rsidRDefault="007D4C6C" w:rsidP="00E51987">
      <w:pPr>
        <w:rPr>
          <w:b/>
          <w:color w:val="5F5F5F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podpis</w:t>
      </w:r>
      <w:r w:rsidR="00E51987">
        <w:rPr>
          <w:sz w:val="20"/>
          <w:szCs w:val="20"/>
        </w:rPr>
        <w:t xml:space="preserve"> (a případně razítko)</w:t>
      </w:r>
    </w:p>
    <w:p w:rsidR="00C1530C" w:rsidRDefault="00C1530C"/>
    <w:sectPr w:rsidR="00C1530C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0F" w:rsidRDefault="003C6D0F" w:rsidP="0035759F">
      <w:r>
        <w:separator/>
      </w:r>
    </w:p>
  </w:endnote>
  <w:endnote w:type="continuationSeparator" w:id="0">
    <w:p w:rsidR="003C6D0F" w:rsidRDefault="003C6D0F" w:rsidP="003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F17735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1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C6D0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3C6D0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73" w:rsidRDefault="00FD7573" w:rsidP="00FD7573">
    <w:pPr>
      <w:pStyle w:val="Zpat"/>
      <w:ind w:right="360"/>
    </w:pPr>
    <w:r>
      <w:rPr>
        <w:rFonts w:ascii="Arial" w:hAnsi="Arial"/>
        <w:snapToGrid w:val="0"/>
      </w:rPr>
      <w:t xml:space="preserve">       </w:t>
    </w:r>
    <w:r w:rsidRPr="00D7370F">
      <w:rPr>
        <w:rFonts w:ascii="Arial" w:hAnsi="Arial"/>
        <w:snapToGrid w:val="0"/>
      </w:rPr>
      <w:t> </w:t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  <w:t xml:space="preserve">      </w:t>
    </w:r>
    <w:r w:rsidR="00F17735" w:rsidRPr="00D7370F">
      <w:rPr>
        <w:rStyle w:val="slostrnky"/>
      </w:rPr>
      <w:fldChar w:fldCharType="begin"/>
    </w:r>
    <w:r w:rsidRPr="00D7370F">
      <w:rPr>
        <w:rStyle w:val="slostrnky"/>
      </w:rPr>
      <w:instrText xml:space="preserve"> PAGE </w:instrText>
    </w:r>
    <w:r w:rsidR="00F17735" w:rsidRPr="00D7370F">
      <w:rPr>
        <w:rStyle w:val="slostrnky"/>
      </w:rPr>
      <w:fldChar w:fldCharType="separate"/>
    </w:r>
    <w:r w:rsidR="002072C4">
      <w:rPr>
        <w:rStyle w:val="slostrnky"/>
        <w:noProof/>
      </w:rPr>
      <w:t>1</w:t>
    </w:r>
    <w:r w:rsidR="00F17735" w:rsidRPr="00D7370F">
      <w:rPr>
        <w:rStyle w:val="slostrnky"/>
      </w:rPr>
      <w:fldChar w:fldCharType="end"/>
    </w:r>
  </w:p>
  <w:p w:rsidR="003D5020" w:rsidRPr="00D03CD0" w:rsidRDefault="003C6D0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0F" w:rsidRDefault="003C6D0F" w:rsidP="0035759F">
      <w:r>
        <w:separator/>
      </w:r>
    </w:p>
  </w:footnote>
  <w:footnote w:type="continuationSeparator" w:id="0">
    <w:p w:rsidR="003C6D0F" w:rsidRDefault="003C6D0F" w:rsidP="003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3C6D0F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A" w:rsidRPr="001137C9" w:rsidRDefault="007D4C6C" w:rsidP="001137C9">
    <w:pPr>
      <w:pStyle w:val="Zhlav"/>
      <w:jc w:val="both"/>
      <w:rPr>
        <w:b/>
      </w:rPr>
    </w:pPr>
    <w:r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7"/>
    <w:rsid w:val="002072C4"/>
    <w:rsid w:val="00251D71"/>
    <w:rsid w:val="0035759F"/>
    <w:rsid w:val="003C6D0F"/>
    <w:rsid w:val="004C49FD"/>
    <w:rsid w:val="007D4C6C"/>
    <w:rsid w:val="00C1143D"/>
    <w:rsid w:val="00C1530C"/>
    <w:rsid w:val="00E51987"/>
    <w:rsid w:val="00F17735"/>
    <w:rsid w:val="00FD7573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337F6-C9E6-4995-B433-3A2262A0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51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1987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E51987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E51987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E5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2016-11-11T09:00:00Z</dcterms:created>
  <dcterms:modified xsi:type="dcterms:W3CDTF">2016-11-11T09:00:00Z</dcterms:modified>
</cp:coreProperties>
</file>