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E4" w:rsidRPr="00E36F32" w:rsidRDefault="005A64B6" w:rsidP="00AC3AE4">
      <w:pPr>
        <w:pStyle w:val="Nadpisploha"/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  <w:bookmarkStart w:id="5" w:name="_GoBack"/>
      <w:bookmarkEnd w:id="5"/>
      <w:r>
        <w:t>K</w:t>
      </w:r>
      <w:r w:rsidR="00AC3AE4" w:rsidRPr="00E36F32">
        <w:t>rycí list nabídky</w:t>
      </w:r>
      <w:bookmarkEnd w:id="0"/>
      <w:bookmarkEnd w:id="1"/>
      <w:bookmarkEnd w:id="2"/>
      <w:bookmarkEnd w:id="3"/>
      <w:bookmarkEnd w:id="4"/>
    </w:p>
    <w:p w:rsidR="00AC3AE4" w:rsidRDefault="00AC3AE4" w:rsidP="00AC3AE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7"/>
        <w:gridCol w:w="1921"/>
        <w:gridCol w:w="1922"/>
        <w:gridCol w:w="1922"/>
      </w:tblGrid>
      <w:tr w:rsidR="00AC3AE4" w:rsidTr="00F17ACF">
        <w:tc>
          <w:tcPr>
            <w:tcW w:w="3348" w:type="dxa"/>
            <w:shd w:val="clear" w:color="auto" w:fill="FFFF99"/>
          </w:tcPr>
          <w:p w:rsidR="00AC3AE4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Název veřejné zakázky:</w:t>
            </w:r>
          </w:p>
          <w:p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864" w:type="dxa"/>
            <w:gridSpan w:val="3"/>
            <w:tcBorders>
              <w:bottom w:val="single" w:sz="4" w:space="0" w:color="000000"/>
            </w:tcBorders>
          </w:tcPr>
          <w:p w:rsidR="00AC3AE4" w:rsidRPr="00DD4F58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Druh veřejné zakázky:</w:t>
            </w:r>
          </w:p>
        </w:tc>
        <w:tc>
          <w:tcPr>
            <w:tcW w:w="5864" w:type="dxa"/>
            <w:gridSpan w:val="3"/>
            <w:shd w:val="clear" w:color="auto" w:fill="FFFF99"/>
          </w:tcPr>
          <w:p w:rsidR="00AC3AE4" w:rsidRDefault="00AC3AE4" w:rsidP="00F17ACF">
            <w:r w:rsidRPr="000078C9">
              <w:rPr>
                <w:bCs/>
              </w:rPr>
              <w:t xml:space="preserve">Veřejná zakázka malého rozsahu </w:t>
            </w:r>
            <w:r w:rsidRPr="000078C9">
              <w:t>zadáv</w:t>
            </w:r>
            <w:r w:rsidR="00F81A24">
              <w:t>ána</w:t>
            </w:r>
            <w:r w:rsidRPr="000078C9">
              <w:t xml:space="preserve"> </w:t>
            </w:r>
            <w:r w:rsidR="00F81A24">
              <w:t>mimo režim zákona 134/2016 Sb., o zadávání veřejných zakázek</w:t>
            </w:r>
          </w:p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Název firmy (uchazeče):</w:t>
            </w:r>
          </w:p>
          <w:p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Adresa sídla firmy (uchazeče):</w:t>
            </w:r>
          </w:p>
          <w:p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Právní forma uchazeče: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IČ: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DIČ: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Titul, j</w:t>
            </w:r>
            <w:r w:rsidRPr="002E53DD">
              <w:rPr>
                <w:b/>
              </w:rPr>
              <w:t xml:space="preserve">méno </w:t>
            </w:r>
            <w:r>
              <w:rPr>
                <w:b/>
              </w:rPr>
              <w:t xml:space="preserve">a příjmení </w:t>
            </w:r>
            <w:r w:rsidRPr="002E53DD">
              <w:rPr>
                <w:b/>
              </w:rPr>
              <w:t>statutárního zástupce: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Telefonní číslo</w:t>
            </w:r>
            <w:r>
              <w:rPr>
                <w:b/>
              </w:rPr>
              <w:t xml:space="preserve"> </w:t>
            </w:r>
            <w:r w:rsidRPr="002E53DD">
              <w:rPr>
                <w:b/>
              </w:rPr>
              <w:t>statutárního zástupce: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E</w:t>
            </w:r>
            <w:r w:rsidRPr="002E53DD">
              <w:rPr>
                <w:b/>
              </w:rPr>
              <w:t>-mail statutárního zástupce: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Titul, jméno a příjmení</w:t>
            </w:r>
            <w:r w:rsidRPr="002E53DD">
              <w:rPr>
                <w:b/>
              </w:rPr>
              <w:t xml:space="preserve"> kontaktní osoby: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Telefonní číslo</w:t>
            </w:r>
            <w:r>
              <w:rPr>
                <w:b/>
              </w:rPr>
              <w:t xml:space="preserve"> </w:t>
            </w:r>
            <w:r w:rsidRPr="002E53DD">
              <w:rPr>
                <w:b/>
              </w:rPr>
              <w:t>kontaktní osoby: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E</w:t>
            </w:r>
            <w:r w:rsidRPr="002E53DD">
              <w:rPr>
                <w:b/>
              </w:rPr>
              <w:t>-mail kontaktní osoby: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vMerge w:val="restart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 xml:space="preserve">Nabídková cena </w:t>
            </w:r>
            <w:r>
              <w:rPr>
                <w:b/>
              </w:rPr>
              <w:t>celkem:</w:t>
            </w:r>
          </w:p>
          <w:p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1954" w:type="dxa"/>
            <w:shd w:val="clear" w:color="auto" w:fill="FFFF99"/>
          </w:tcPr>
          <w:p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v Kč bez DPH</w:t>
            </w:r>
          </w:p>
        </w:tc>
        <w:tc>
          <w:tcPr>
            <w:tcW w:w="1955" w:type="dxa"/>
            <w:shd w:val="clear" w:color="auto" w:fill="FFFF99"/>
          </w:tcPr>
          <w:p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DPH v Kč</w:t>
            </w:r>
          </w:p>
        </w:tc>
        <w:tc>
          <w:tcPr>
            <w:tcW w:w="1955" w:type="dxa"/>
            <w:shd w:val="clear" w:color="auto" w:fill="FFFF99"/>
          </w:tcPr>
          <w:p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v Kč s DPH</w:t>
            </w:r>
          </w:p>
        </w:tc>
      </w:tr>
      <w:tr w:rsidR="00AC3AE4" w:rsidTr="00F17ACF">
        <w:tc>
          <w:tcPr>
            <w:tcW w:w="3348" w:type="dxa"/>
            <w:vMerge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1954" w:type="dxa"/>
          </w:tcPr>
          <w:p w:rsidR="00AC3AE4" w:rsidRDefault="00AC3AE4" w:rsidP="00F17ACF"/>
        </w:tc>
        <w:tc>
          <w:tcPr>
            <w:tcW w:w="1955" w:type="dxa"/>
          </w:tcPr>
          <w:p w:rsidR="00AC3AE4" w:rsidRDefault="00AC3AE4" w:rsidP="00F17ACF"/>
        </w:tc>
        <w:tc>
          <w:tcPr>
            <w:tcW w:w="1955" w:type="dxa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Datum</w:t>
            </w:r>
            <w:r>
              <w:rPr>
                <w:b/>
              </w:rPr>
              <w:t>:</w:t>
            </w:r>
            <w:r w:rsidRPr="002E53DD">
              <w:rPr>
                <w:b/>
              </w:rPr>
              <w:t xml:space="preserve"> 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Default="00AC3AE4" w:rsidP="00F17ACF">
            <w:pPr>
              <w:rPr>
                <w:b/>
              </w:rPr>
            </w:pPr>
            <w:r>
              <w:rPr>
                <w:b/>
              </w:rPr>
              <w:t>Titul, j</w:t>
            </w:r>
            <w:r w:rsidRPr="002E53DD">
              <w:rPr>
                <w:b/>
              </w:rPr>
              <w:t>méno a příjmení oprávněné osoby: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  <w:tr w:rsidR="00AC3AE4" w:rsidTr="00F17ACF">
        <w:tc>
          <w:tcPr>
            <w:tcW w:w="3348" w:type="dxa"/>
            <w:shd w:val="clear" w:color="auto" w:fill="FFFF99"/>
          </w:tcPr>
          <w:p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 xml:space="preserve">Podpis </w:t>
            </w:r>
            <w:r w:rsidRPr="002E53DD">
              <w:rPr>
                <w:b/>
              </w:rPr>
              <w:t>oprávněné osoby</w:t>
            </w:r>
            <w:r>
              <w:rPr>
                <w:b/>
              </w:rPr>
              <w:t>:</w:t>
            </w:r>
            <w:r w:rsidRPr="002E53DD">
              <w:rPr>
                <w:b/>
              </w:rPr>
              <w:t xml:space="preserve"> </w:t>
            </w:r>
          </w:p>
        </w:tc>
        <w:tc>
          <w:tcPr>
            <w:tcW w:w="5864" w:type="dxa"/>
            <w:gridSpan w:val="3"/>
          </w:tcPr>
          <w:p w:rsidR="00AC3AE4" w:rsidRDefault="00AC3AE4" w:rsidP="00F17ACF"/>
        </w:tc>
      </w:tr>
    </w:tbl>
    <w:p w:rsidR="00AC3AE4" w:rsidRPr="00DD4F58" w:rsidRDefault="00AC3AE4" w:rsidP="00AC3AE4"/>
    <w:p w:rsidR="00AC3AE4" w:rsidRPr="00DD4F58" w:rsidRDefault="00AC3AE4" w:rsidP="00AC3AE4">
      <w:pPr>
        <w:jc w:val="center"/>
        <w:rPr>
          <w:sz w:val="28"/>
          <w:szCs w:val="28"/>
          <w:u w:val="single"/>
        </w:rPr>
      </w:pPr>
    </w:p>
    <w:p w:rsidR="00AC3AE4" w:rsidRDefault="00AC3AE4"/>
    <w:sectPr w:rsidR="00AC3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39" w:rsidRDefault="00D15639">
      <w:r>
        <w:separator/>
      </w:r>
    </w:p>
  </w:endnote>
  <w:endnote w:type="continuationSeparator" w:id="0">
    <w:p w:rsidR="00D15639" w:rsidRDefault="00D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39" w:rsidRDefault="00D15639">
      <w:r>
        <w:separator/>
      </w:r>
    </w:p>
  </w:footnote>
  <w:footnote w:type="continuationSeparator" w:id="0">
    <w:p w:rsidR="00D15639" w:rsidRDefault="00D1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E4" w:rsidRDefault="00F81A24" w:rsidP="00F81A24">
    <w:pPr>
      <w:pStyle w:val="Zhlav"/>
      <w:jc w:val="right"/>
    </w:pPr>
    <w:r>
      <w:t>Příloha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E4"/>
    <w:rsid w:val="00355598"/>
    <w:rsid w:val="004D05DF"/>
    <w:rsid w:val="005A64B6"/>
    <w:rsid w:val="0074307B"/>
    <w:rsid w:val="008146B4"/>
    <w:rsid w:val="008D033A"/>
    <w:rsid w:val="00AC3AE4"/>
    <w:rsid w:val="00B7272B"/>
    <w:rsid w:val="00CA0E5A"/>
    <w:rsid w:val="00D15639"/>
    <w:rsid w:val="00D9427F"/>
    <w:rsid w:val="00F17ACF"/>
    <w:rsid w:val="00F81A24"/>
    <w:rsid w:val="00FC2D86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A66B-69E7-4B36-8192-828504DF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a">
    <w:name w:val="Nadpis příloha"/>
    <w:basedOn w:val="Nadpis2"/>
    <w:next w:val="Normln"/>
    <w:autoRedefine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rsid w:val="00AC3A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3A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/>
  <cp:keywords/>
  <dc:description/>
  <cp:lastModifiedBy>Michaela Vrábková</cp:lastModifiedBy>
  <cp:revision>3</cp:revision>
  <dcterms:created xsi:type="dcterms:W3CDTF">2019-12-28T11:08:00Z</dcterms:created>
  <dcterms:modified xsi:type="dcterms:W3CDTF">2020-01-07T15:21:00Z</dcterms:modified>
</cp:coreProperties>
</file>