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40B92" w14:textId="77777777" w:rsidR="00FD242E" w:rsidRDefault="00FD242E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2FA777D5" w14:textId="77777777" w:rsidR="00FD242E" w:rsidRDefault="00FD242E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741C8AF7" w14:textId="77777777" w:rsidR="00FD242E" w:rsidRPr="00023AA2" w:rsidRDefault="00FD242E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28"/>
          <w:szCs w:val="28"/>
        </w:rPr>
      </w:pPr>
    </w:p>
    <w:p w14:paraId="40D5F99D" w14:textId="46ACF414" w:rsidR="00616B28" w:rsidRDefault="00AB35E1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  <w:r w:rsidRPr="005027D6">
        <w:rPr>
          <w:rFonts w:ascii="Arial" w:hAnsi="Arial" w:cs="Arial"/>
          <w:b/>
          <w:bCs/>
          <w:caps/>
          <w:kern w:val="32"/>
          <w:sz w:val="44"/>
          <w:szCs w:val="44"/>
        </w:rPr>
        <w:t xml:space="preserve">Čestné prohlášení </w:t>
      </w:r>
      <w:r w:rsidR="00DB048C">
        <w:rPr>
          <w:rFonts w:ascii="Arial" w:hAnsi="Arial" w:cs="Arial"/>
          <w:b/>
          <w:bCs/>
          <w:caps/>
          <w:kern w:val="32"/>
          <w:sz w:val="44"/>
          <w:szCs w:val="44"/>
        </w:rPr>
        <w:t xml:space="preserve">O SPLNĚNÍ PODMÍNEK </w:t>
      </w:r>
    </w:p>
    <w:p w14:paraId="207BF37F" w14:textId="55474620" w:rsidR="00DB048C" w:rsidRDefault="00DB048C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  <w:r>
        <w:rPr>
          <w:rFonts w:ascii="Arial" w:hAnsi="Arial" w:cs="Arial"/>
          <w:b/>
          <w:bCs/>
          <w:caps/>
          <w:kern w:val="32"/>
          <w:sz w:val="44"/>
          <w:szCs w:val="44"/>
        </w:rPr>
        <w:t>PRO ÚČAST V ZADÁV</w:t>
      </w:r>
      <w:r w:rsidR="00E27D90">
        <w:rPr>
          <w:rFonts w:ascii="Arial" w:hAnsi="Arial" w:cs="Arial"/>
          <w:b/>
          <w:bCs/>
          <w:caps/>
          <w:kern w:val="32"/>
          <w:sz w:val="44"/>
          <w:szCs w:val="44"/>
        </w:rPr>
        <w:t>A</w:t>
      </w:r>
      <w:r>
        <w:rPr>
          <w:rFonts w:ascii="Arial" w:hAnsi="Arial" w:cs="Arial"/>
          <w:b/>
          <w:bCs/>
          <w:caps/>
          <w:kern w:val="32"/>
          <w:sz w:val="44"/>
          <w:szCs w:val="44"/>
        </w:rPr>
        <w:t>CÍM ŘÍZENÍ</w:t>
      </w:r>
    </w:p>
    <w:p w14:paraId="5D37E582" w14:textId="77777777" w:rsidR="00AB35E1" w:rsidRDefault="00AB35E1" w:rsidP="00AB35E1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17973BEC" w14:textId="77777777" w:rsidR="00FD242E" w:rsidRPr="005027D6" w:rsidRDefault="00FD242E" w:rsidP="00AB35E1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5FEEA81" w14:textId="77777777" w:rsidR="00023AA2" w:rsidRDefault="00023AA2" w:rsidP="00023AA2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Hlk116311874"/>
      <w:bookmarkStart w:id="1" w:name="_Hlk164111072"/>
      <w:bookmarkStart w:id="2" w:name="_Hlk145696669"/>
      <w:bookmarkStart w:id="3" w:name="_Hlk145697857"/>
      <w:bookmarkStart w:id="4" w:name="_Hlk145697566"/>
      <w:bookmarkStart w:id="5" w:name="_Hlk164110801"/>
      <w:r w:rsidRPr="00522259">
        <w:rPr>
          <w:rFonts w:ascii="Arial" w:hAnsi="Arial" w:cs="Arial"/>
          <w:b/>
          <w:bCs/>
          <w:sz w:val="36"/>
          <w:szCs w:val="36"/>
          <w:u w:val="single"/>
        </w:rPr>
        <w:t>„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SKLADY PRO VENKOVNÍ SPORTY – NOVÁ VČELNICE </w:t>
      </w:r>
    </w:p>
    <w:p w14:paraId="7F77466E" w14:textId="77777777" w:rsidR="00023AA2" w:rsidRPr="00522259" w:rsidRDefault="00023AA2" w:rsidP="00023AA2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- II. výzva</w:t>
      </w:r>
      <w:r w:rsidRPr="00522259">
        <w:rPr>
          <w:rFonts w:ascii="Arial" w:hAnsi="Arial" w:cs="Arial"/>
          <w:b/>
          <w:bCs/>
          <w:sz w:val="36"/>
          <w:szCs w:val="36"/>
          <w:u w:val="single"/>
        </w:rPr>
        <w:t>“</w:t>
      </w:r>
    </w:p>
    <w:bookmarkEnd w:id="5"/>
    <w:p w14:paraId="35409CDC" w14:textId="77777777" w:rsidR="00FD242E" w:rsidRDefault="00FD242E" w:rsidP="00FD242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0ACE700D" w14:textId="77777777" w:rsidR="00FD242E" w:rsidRPr="004E02F7" w:rsidRDefault="00FD242E" w:rsidP="00FD242E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2CAD6B2E" w14:textId="77777777" w:rsidR="00FD242E" w:rsidRPr="00701176" w:rsidRDefault="00FD242E" w:rsidP="00FD242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bookmarkStart w:id="6" w:name="_Hlk164111006"/>
      <w:r w:rsidRPr="00701176">
        <w:rPr>
          <w:rFonts w:ascii="Arial" w:hAnsi="Arial" w:cs="Arial"/>
          <w:b/>
          <w:sz w:val="22"/>
          <w:szCs w:val="22"/>
        </w:rPr>
        <w:t xml:space="preserve">veřejná zakázka malého rozsahu na </w:t>
      </w:r>
      <w:r>
        <w:rPr>
          <w:rFonts w:ascii="Arial" w:hAnsi="Arial" w:cs="Arial"/>
          <w:b/>
          <w:sz w:val="22"/>
          <w:szCs w:val="22"/>
        </w:rPr>
        <w:t>stavební práce</w:t>
      </w:r>
    </w:p>
    <w:p w14:paraId="13F58FFE" w14:textId="77777777" w:rsidR="00FD242E" w:rsidRDefault="00FD242E" w:rsidP="00FD242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>zadávaná mimo režim zákona č. 134/2016 Sb., o zadávání veřejných zakázek</w:t>
      </w:r>
      <w:r>
        <w:rPr>
          <w:rFonts w:ascii="Arial" w:hAnsi="Arial" w:cs="Arial"/>
          <w:b/>
          <w:sz w:val="22"/>
          <w:szCs w:val="22"/>
        </w:rPr>
        <w:t xml:space="preserve">, </w:t>
      </w:r>
    </w:p>
    <w:p w14:paraId="4EA1B34D" w14:textId="77777777" w:rsidR="00FD242E" w:rsidRPr="00701176" w:rsidRDefault="00FD242E" w:rsidP="00FD242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 znění pozdějších předpisů</w:t>
      </w:r>
      <w:r w:rsidRPr="00701176">
        <w:rPr>
          <w:rFonts w:ascii="Arial" w:hAnsi="Arial" w:cs="Arial"/>
          <w:b/>
          <w:sz w:val="22"/>
          <w:szCs w:val="22"/>
        </w:rPr>
        <w:t xml:space="preserve"> (dále jen „ZZVZ“) </w:t>
      </w:r>
      <w:bookmarkEnd w:id="0"/>
    </w:p>
    <w:bookmarkEnd w:id="1"/>
    <w:bookmarkEnd w:id="2"/>
    <w:bookmarkEnd w:id="3"/>
    <w:bookmarkEnd w:id="4"/>
    <w:bookmarkEnd w:id="6"/>
    <w:p w14:paraId="7B4DA1E6" w14:textId="77777777" w:rsidR="00E27D90" w:rsidRPr="005027D6" w:rsidRDefault="00E27D90" w:rsidP="00AB35E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706"/>
        <w:gridCol w:w="3119"/>
      </w:tblGrid>
      <w:tr w:rsidR="00AB35E1" w:rsidRPr="0024639B" w14:paraId="3588EC46" w14:textId="77777777" w:rsidTr="0068399A">
        <w:trPr>
          <w:trHeight w:val="680"/>
          <w:jc w:val="center"/>
        </w:trPr>
        <w:tc>
          <w:tcPr>
            <w:tcW w:w="3539" w:type="dxa"/>
            <w:vAlign w:val="center"/>
          </w:tcPr>
          <w:p w14:paraId="4C58D3EE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b/>
                <w:szCs w:val="20"/>
              </w:rPr>
              <w:t>Název účastníka zadávacího řízení:</w:t>
            </w:r>
          </w:p>
          <w:p w14:paraId="06C736FE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(obchodní firma nebo název)</w:t>
            </w:r>
          </w:p>
        </w:tc>
        <w:tc>
          <w:tcPr>
            <w:tcW w:w="6825" w:type="dxa"/>
            <w:gridSpan w:val="2"/>
            <w:vAlign w:val="center"/>
          </w:tcPr>
          <w:p w14:paraId="23956679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AB35E1" w:rsidRPr="0024639B" w14:paraId="01325CB3" w14:textId="77777777" w:rsidTr="0068399A">
        <w:trPr>
          <w:trHeight w:val="680"/>
          <w:jc w:val="center"/>
        </w:trPr>
        <w:tc>
          <w:tcPr>
            <w:tcW w:w="3539" w:type="dxa"/>
            <w:vAlign w:val="center"/>
          </w:tcPr>
          <w:p w14:paraId="60DD1BBC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Sídlo/místo podnikání: </w:t>
            </w:r>
          </w:p>
        </w:tc>
        <w:tc>
          <w:tcPr>
            <w:tcW w:w="6825" w:type="dxa"/>
            <w:gridSpan w:val="2"/>
            <w:vAlign w:val="center"/>
          </w:tcPr>
          <w:p w14:paraId="1D7DE120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AB35E1" w:rsidRPr="0024639B" w14:paraId="15CCD99A" w14:textId="77777777" w:rsidTr="0068399A">
        <w:trPr>
          <w:trHeight w:val="680"/>
          <w:jc w:val="center"/>
        </w:trPr>
        <w:tc>
          <w:tcPr>
            <w:tcW w:w="3539" w:type="dxa"/>
            <w:vAlign w:val="center"/>
          </w:tcPr>
          <w:p w14:paraId="041AEADD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IČ / DIČ</w:t>
            </w:r>
          </w:p>
        </w:tc>
        <w:tc>
          <w:tcPr>
            <w:tcW w:w="3706" w:type="dxa"/>
            <w:vAlign w:val="center"/>
          </w:tcPr>
          <w:p w14:paraId="17B0DDBB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7370BCE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AB35E1" w:rsidRPr="0024639B" w14:paraId="7151D624" w14:textId="77777777" w:rsidTr="0068399A">
        <w:trPr>
          <w:trHeight w:val="680"/>
          <w:jc w:val="center"/>
        </w:trPr>
        <w:tc>
          <w:tcPr>
            <w:tcW w:w="3539" w:type="dxa"/>
            <w:vAlign w:val="center"/>
          </w:tcPr>
          <w:p w14:paraId="6EC4A70F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Osoba oprávněná jednat jménem/za </w:t>
            </w:r>
            <w:r>
              <w:rPr>
                <w:rFonts w:ascii="Arial" w:hAnsi="Arial" w:cs="Arial"/>
                <w:szCs w:val="20"/>
              </w:rPr>
              <w:t>účastníka zadávacího řízení</w:t>
            </w:r>
            <w:r w:rsidRPr="0024639B"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6825" w:type="dxa"/>
            <w:gridSpan w:val="2"/>
            <w:vAlign w:val="center"/>
          </w:tcPr>
          <w:p w14:paraId="0949DA8C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14:paraId="6B912680" w14:textId="77777777" w:rsidR="00AB35E1" w:rsidRDefault="00AB35E1" w:rsidP="00AB35E1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</w:p>
    <w:p w14:paraId="3A7EED6B" w14:textId="1E6F33D3" w:rsidR="00AB35E1" w:rsidRPr="00805694" w:rsidRDefault="00AB35E1" w:rsidP="00AB35E1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sz w:val="22"/>
          <w:szCs w:val="22"/>
        </w:rPr>
      </w:pPr>
      <w:bookmarkStart w:id="7" w:name="_Hlk116383040"/>
      <w:r w:rsidRPr="00805694">
        <w:rPr>
          <w:rFonts w:ascii="Arial" w:hAnsi="Arial" w:cs="Arial"/>
          <w:sz w:val="22"/>
          <w:szCs w:val="22"/>
        </w:rPr>
        <w:t>Dodavatel</w:t>
      </w:r>
      <w:r w:rsidRPr="00805694">
        <w:rPr>
          <w:rFonts w:ascii="Arial" w:hAnsi="Arial" w:cs="Arial"/>
          <w:b/>
          <w:sz w:val="22"/>
          <w:szCs w:val="22"/>
        </w:rPr>
        <w:t xml:space="preserve"> </w:t>
      </w:r>
      <w:r w:rsidRPr="00805694">
        <w:rPr>
          <w:rFonts w:ascii="Arial" w:hAnsi="Arial" w:cs="Arial"/>
          <w:sz w:val="22"/>
          <w:szCs w:val="22"/>
        </w:rPr>
        <w:t>tímto čestně prohlašuje, že</w:t>
      </w:r>
      <w:r w:rsidR="00721431">
        <w:rPr>
          <w:rFonts w:ascii="Arial" w:hAnsi="Arial" w:cs="Arial"/>
          <w:sz w:val="22"/>
          <w:szCs w:val="22"/>
        </w:rPr>
        <w:t>:</w:t>
      </w:r>
    </w:p>
    <w:bookmarkEnd w:id="7"/>
    <w:p w14:paraId="677DA3EA" w14:textId="77777777" w:rsidR="00B0312A" w:rsidRDefault="00B0312A" w:rsidP="00B0312A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není osobou, na niž by se vztahovaly (i) sankční režimy zavedené Evropskou unií na základě nařízení Rady (EU) č. 269/2014 ze dne 17. března 2014 o omezujících opatřeních vzhledem k činnostem narušujícím nebo ohrožujícím územní celistvost, svrchovanost a nezávislost Ukrajiny a nařízení Rady (EU) č. 208/2014 ze dne 5. března 2014 o omezujících opatřeních vůči některým osobám, subjektům a orgánům vzhledem k situaci na Ukrajině, stejně jako na základě nařízení Rady (ES) č. 765/2006 ze dne 18. května 2006 o omezujících opatřeních vůči prezidentu Lukašenkovi a některým představitelům Běloruska, a dále (</w:t>
      </w:r>
      <w:proofErr w:type="spellStart"/>
      <w:r>
        <w:rPr>
          <w:sz w:val="22"/>
          <w:szCs w:val="22"/>
        </w:rPr>
        <w:t>ii</w:t>
      </w:r>
      <w:proofErr w:type="spellEnd"/>
      <w:r>
        <w:rPr>
          <w:sz w:val="22"/>
          <w:szCs w:val="22"/>
        </w:rPr>
        <w:t xml:space="preserve">) české právní předpisy, zejména zákon č. 69/2006 Sb., o provádění mezinárodních sankcí, v platném znění, navazující na výše uvedená nařízení EU, </w:t>
      </w:r>
    </w:p>
    <w:p w14:paraId="5A063F71" w14:textId="77777777" w:rsidR="00B0312A" w:rsidRPr="00F3263C" w:rsidRDefault="00B0312A" w:rsidP="00B0312A">
      <w:pPr>
        <w:pStyle w:val="Default"/>
        <w:widowControl w:val="0"/>
        <w:numPr>
          <w:ilvl w:val="0"/>
          <w:numId w:val="1"/>
        </w:numPr>
        <w:tabs>
          <w:tab w:val="left" w:pos="851"/>
          <w:tab w:val="left" w:pos="1021"/>
        </w:tabs>
        <w:spacing w:line="276" w:lineRule="auto"/>
        <w:jc w:val="both"/>
        <w:rPr>
          <w:sz w:val="22"/>
          <w:szCs w:val="22"/>
        </w:rPr>
      </w:pPr>
      <w:r>
        <w:rPr>
          <w:color w:val="222222"/>
          <w:sz w:val="22"/>
          <w:szCs w:val="22"/>
          <w:shd w:val="clear" w:color="auto" w:fill="FFFFFF"/>
        </w:rPr>
        <w:t xml:space="preserve">se nenachází ve </w:t>
      </w:r>
      <w:r w:rsidRPr="00160A5B">
        <w:rPr>
          <w:color w:val="222222"/>
          <w:sz w:val="22"/>
          <w:szCs w:val="22"/>
          <w:shd w:val="clear" w:color="auto" w:fill="FFFFFF"/>
        </w:rPr>
        <w:t>střet</w:t>
      </w:r>
      <w:r>
        <w:rPr>
          <w:color w:val="222222"/>
          <w:sz w:val="22"/>
          <w:szCs w:val="22"/>
          <w:shd w:val="clear" w:color="auto" w:fill="FFFFFF"/>
        </w:rPr>
        <w:t>u</w:t>
      </w:r>
      <w:r w:rsidRPr="00160A5B">
        <w:rPr>
          <w:color w:val="222222"/>
          <w:sz w:val="22"/>
          <w:szCs w:val="22"/>
          <w:shd w:val="clear" w:color="auto" w:fill="FFFFFF"/>
        </w:rPr>
        <w:t xml:space="preserve"> zájmů dle § 4b zákona č. 159/2006 Sb., o střetu zájmů, ve znění pozdějších předpisů</w:t>
      </w:r>
      <w:r>
        <w:rPr>
          <w:color w:val="222222"/>
          <w:sz w:val="22"/>
          <w:szCs w:val="22"/>
          <w:shd w:val="clear" w:color="auto" w:fill="FFFFFF"/>
        </w:rPr>
        <w:t>,</w:t>
      </w:r>
    </w:p>
    <w:p w14:paraId="3CBCC06C" w14:textId="77777777" w:rsidR="00B0312A" w:rsidRPr="00642C75" w:rsidRDefault="00B0312A" w:rsidP="00B0312A">
      <w:pPr>
        <w:pStyle w:val="Default"/>
        <w:widowControl w:val="0"/>
        <w:numPr>
          <w:ilvl w:val="0"/>
          <w:numId w:val="1"/>
        </w:numPr>
        <w:tabs>
          <w:tab w:val="left" w:pos="851"/>
          <w:tab w:val="left" w:pos="1021"/>
        </w:tabs>
        <w:spacing w:line="276" w:lineRule="auto"/>
        <w:jc w:val="both"/>
        <w:rPr>
          <w:sz w:val="22"/>
          <w:szCs w:val="22"/>
        </w:rPr>
      </w:pPr>
      <w:r w:rsidRPr="00642C75">
        <w:rPr>
          <w:color w:val="222222"/>
          <w:sz w:val="22"/>
          <w:szCs w:val="22"/>
          <w:shd w:val="clear" w:color="auto" w:fill="FFFFFF"/>
        </w:rPr>
        <w:t>není veden v žádném rejstříku osob, na něž by se vztahoval zákaz podání nabídky na veřejnou zakázku, účasti v zadávacím řízení, podpisu související smlouvy a jejím plnění.</w:t>
      </w:r>
    </w:p>
    <w:p w14:paraId="2B1A0F5E" w14:textId="21CC4EE9" w:rsidR="00721431" w:rsidRDefault="00721431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5FBF83E" w14:textId="77777777" w:rsidR="00721431" w:rsidRPr="005027D6" w:rsidRDefault="00721431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EED6804" w14:textId="7777777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5027D6">
        <w:rPr>
          <w:rFonts w:ascii="Arial" w:hAnsi="Arial" w:cs="Arial"/>
          <w:sz w:val="22"/>
          <w:szCs w:val="22"/>
        </w:rPr>
        <w:t xml:space="preserve">V ……………………………… dne ………………… </w:t>
      </w:r>
    </w:p>
    <w:p w14:paraId="64BC1FDE" w14:textId="7777777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7CAB338D" w14:textId="4EE5B610" w:rsidR="00616B28" w:rsidRDefault="00616B28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D8657CE" w14:textId="77777777" w:rsidR="00616B28" w:rsidRDefault="00616B28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0AF15C6" w14:textId="7777777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5027D6">
        <w:rPr>
          <w:rFonts w:ascii="Arial" w:hAnsi="Arial" w:cs="Arial"/>
          <w:sz w:val="22"/>
          <w:szCs w:val="22"/>
        </w:rPr>
        <w:t>…………………………………………………………</w:t>
      </w:r>
    </w:p>
    <w:p w14:paraId="07E351DB" w14:textId="345C0655" w:rsidR="00AB35E1" w:rsidRPr="007B25D8" w:rsidRDefault="00AB35E1" w:rsidP="007B25D8">
      <w:pPr>
        <w:widowControl w:val="0"/>
        <w:tabs>
          <w:tab w:val="left" w:pos="851"/>
          <w:tab w:val="left" w:pos="1021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B25D8">
        <w:rPr>
          <w:rFonts w:ascii="Arial" w:hAnsi="Arial" w:cs="Arial"/>
          <w:sz w:val="22"/>
          <w:szCs w:val="22"/>
        </w:rPr>
        <w:t>Identifikace a podpis</w:t>
      </w:r>
    </w:p>
    <w:p w14:paraId="125C961C" w14:textId="23E7E3D4" w:rsidR="000F1A38" w:rsidRDefault="00AB35E1" w:rsidP="00FD242E">
      <w:pPr>
        <w:widowControl w:val="0"/>
        <w:tabs>
          <w:tab w:val="left" w:pos="851"/>
          <w:tab w:val="left" w:pos="1021"/>
        </w:tabs>
        <w:spacing w:line="276" w:lineRule="auto"/>
        <w:jc w:val="both"/>
      </w:pPr>
      <w:r w:rsidRPr="007B25D8">
        <w:rPr>
          <w:rFonts w:ascii="Arial" w:hAnsi="Arial" w:cs="Arial"/>
          <w:sz w:val="22"/>
          <w:szCs w:val="22"/>
        </w:rPr>
        <w:t>oprávněné osoby dodavatele</w:t>
      </w:r>
      <w:r>
        <w:rPr>
          <w:rFonts w:ascii="Arial" w:hAnsi="Arial" w:cs="Arial"/>
          <w:sz w:val="22"/>
          <w:szCs w:val="22"/>
        </w:rPr>
        <w:t xml:space="preserve"> </w:t>
      </w:r>
    </w:p>
    <w:sectPr w:rsidR="000F1A38" w:rsidSect="0068399A">
      <w:headerReference w:type="first" r:id="rId7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B5813" w14:textId="77777777" w:rsidR="003139EF" w:rsidRDefault="003139EF" w:rsidP="003B2389">
      <w:r>
        <w:separator/>
      </w:r>
    </w:p>
  </w:endnote>
  <w:endnote w:type="continuationSeparator" w:id="0">
    <w:p w14:paraId="35237E9E" w14:textId="77777777" w:rsidR="003139EF" w:rsidRDefault="003139EF" w:rsidP="003B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JohnSans Text Pro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6D08A" w14:textId="77777777" w:rsidR="003139EF" w:rsidRDefault="003139EF" w:rsidP="003B2389">
      <w:r>
        <w:separator/>
      </w:r>
    </w:p>
  </w:footnote>
  <w:footnote w:type="continuationSeparator" w:id="0">
    <w:p w14:paraId="40E2696A" w14:textId="77777777" w:rsidR="003139EF" w:rsidRDefault="003139EF" w:rsidP="003B2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13356" w14:textId="7273742D" w:rsidR="003B2389" w:rsidRDefault="00FD242E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3CCD32" wp14:editId="0198D1E8">
          <wp:simplePos x="0" y="0"/>
          <wp:positionH relativeFrom="margin">
            <wp:posOffset>0</wp:posOffset>
          </wp:positionH>
          <wp:positionV relativeFrom="paragraph">
            <wp:posOffset>160020</wp:posOffset>
          </wp:positionV>
          <wp:extent cx="1691640" cy="815340"/>
          <wp:effectExtent l="0" t="0" r="3810" b="3810"/>
          <wp:wrapSquare wrapText="right"/>
          <wp:docPr id="895489480" name="Obrázek 89548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815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572ED1"/>
    <w:multiLevelType w:val="hybridMultilevel"/>
    <w:tmpl w:val="B4ACE1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597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5E1"/>
    <w:rsid w:val="00023AA2"/>
    <w:rsid w:val="000F1A38"/>
    <w:rsid w:val="00123168"/>
    <w:rsid w:val="00160A5B"/>
    <w:rsid w:val="00194FC1"/>
    <w:rsid w:val="00206F94"/>
    <w:rsid w:val="002137C6"/>
    <w:rsid w:val="002611D0"/>
    <w:rsid w:val="002C4F73"/>
    <w:rsid w:val="003139EF"/>
    <w:rsid w:val="003834A0"/>
    <w:rsid w:val="003B2389"/>
    <w:rsid w:val="00444A1D"/>
    <w:rsid w:val="00476FA5"/>
    <w:rsid w:val="00576A7B"/>
    <w:rsid w:val="00616B28"/>
    <w:rsid w:val="0068399A"/>
    <w:rsid w:val="00721431"/>
    <w:rsid w:val="007A0464"/>
    <w:rsid w:val="007B25D8"/>
    <w:rsid w:val="007B7756"/>
    <w:rsid w:val="007F33C2"/>
    <w:rsid w:val="00917CC6"/>
    <w:rsid w:val="009F30AE"/>
    <w:rsid w:val="00AA1FC9"/>
    <w:rsid w:val="00AB35E1"/>
    <w:rsid w:val="00B0312A"/>
    <w:rsid w:val="00B4571A"/>
    <w:rsid w:val="00D84171"/>
    <w:rsid w:val="00DB048C"/>
    <w:rsid w:val="00DB1DCB"/>
    <w:rsid w:val="00DD3B28"/>
    <w:rsid w:val="00DD3F89"/>
    <w:rsid w:val="00E13523"/>
    <w:rsid w:val="00E27D90"/>
    <w:rsid w:val="00ED072C"/>
    <w:rsid w:val="00FD242E"/>
    <w:rsid w:val="00FD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43001D"/>
  <w15:docId w15:val="{A32EB4B1-C6F6-4908-95CF-2044F7172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35E1"/>
    <w:pPr>
      <w:spacing w:after="0" w:line="240" w:lineRule="auto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23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B2389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B23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B2389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customStyle="1" w:styleId="Default">
    <w:name w:val="Default"/>
    <w:rsid w:val="007214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FD2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FD2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Danielova Dari</dc:creator>
  <cp:keywords/>
  <dc:description/>
  <cp:lastModifiedBy>Admin</cp:lastModifiedBy>
  <cp:revision>3</cp:revision>
  <dcterms:created xsi:type="dcterms:W3CDTF">2024-08-14T15:14:00Z</dcterms:created>
  <dcterms:modified xsi:type="dcterms:W3CDTF">2024-09-04T11:19:00Z</dcterms:modified>
</cp:coreProperties>
</file>